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4B" w:rsidRPr="00E05203" w:rsidRDefault="00BD474B" w:rsidP="0020105D">
      <w:pPr>
        <w:jc w:val="center"/>
        <w:rPr>
          <w:b/>
        </w:rPr>
      </w:pPr>
      <w:bookmarkStart w:id="0" w:name="_GoBack"/>
      <w:bookmarkEnd w:id="0"/>
      <w:r w:rsidRPr="00E05203">
        <w:rPr>
          <w:b/>
        </w:rPr>
        <w:t>HAWAII HEALTH AUTHORITY</w:t>
      </w:r>
    </w:p>
    <w:p w:rsidR="00BD474B" w:rsidRDefault="00BD474B" w:rsidP="0020105D">
      <w:pPr>
        <w:jc w:val="center"/>
      </w:pPr>
      <w:r>
        <w:t>Department of Budget and Finance</w:t>
      </w:r>
    </w:p>
    <w:p w:rsidR="00BD474B" w:rsidRDefault="00BD474B" w:rsidP="0020105D">
      <w:pPr>
        <w:jc w:val="center"/>
      </w:pPr>
      <w:r>
        <w:t>STATE OF HAWAII</w:t>
      </w:r>
    </w:p>
    <w:p w:rsidR="007F6F68" w:rsidRDefault="007F6F68" w:rsidP="0020105D">
      <w:pPr>
        <w:jc w:val="center"/>
      </w:pPr>
    </w:p>
    <w:p w:rsidR="00BD474B" w:rsidRPr="00DC1CA1" w:rsidRDefault="00BD474B" w:rsidP="0020105D">
      <w:pPr>
        <w:tabs>
          <w:tab w:val="center" w:pos="4680"/>
          <w:tab w:val="left" w:pos="6690"/>
        </w:tabs>
        <w:rPr>
          <w:b/>
        </w:rPr>
      </w:pPr>
      <w:r>
        <w:rPr>
          <w:b/>
        </w:rPr>
        <w:tab/>
      </w:r>
      <w:r w:rsidRPr="00DC1CA1">
        <w:rPr>
          <w:b/>
        </w:rPr>
        <w:t>Minutes of Meeting</w:t>
      </w:r>
    </w:p>
    <w:p w:rsidR="00BD474B" w:rsidRDefault="00BD474B" w:rsidP="0020105D">
      <w:pPr>
        <w:jc w:val="center"/>
      </w:pPr>
    </w:p>
    <w:p w:rsidR="00BD474B" w:rsidRDefault="00BD474B" w:rsidP="0020105D">
      <w:pPr>
        <w:jc w:val="both"/>
      </w:pPr>
      <w:r>
        <w:rPr>
          <w:b/>
        </w:rPr>
        <w:t xml:space="preserve">  </w:t>
      </w:r>
      <w:r>
        <w:rPr>
          <w:b/>
        </w:rPr>
        <w:tab/>
      </w:r>
      <w:r>
        <w:rPr>
          <w:b/>
        </w:rPr>
        <w:tab/>
      </w:r>
      <w:r>
        <w:rPr>
          <w:b/>
        </w:rPr>
        <w:tab/>
      </w:r>
      <w:r w:rsidRPr="00807DB6">
        <w:rPr>
          <w:b/>
        </w:rPr>
        <w:t>Date:</w:t>
      </w:r>
      <w:r>
        <w:t xml:space="preserve"> </w:t>
      </w:r>
      <w:r>
        <w:tab/>
        <w:t xml:space="preserve"> </w:t>
      </w:r>
      <w:r>
        <w:tab/>
      </w:r>
      <w:r w:rsidR="0019328A">
        <w:t xml:space="preserve">Monday, </w:t>
      </w:r>
      <w:r w:rsidR="00AA24B0">
        <w:t>January 7</w:t>
      </w:r>
      <w:r w:rsidR="001D09B6">
        <w:t>, 2013</w:t>
      </w:r>
    </w:p>
    <w:p w:rsidR="00BD474B" w:rsidRDefault="00BD474B" w:rsidP="0020105D">
      <w:pPr>
        <w:ind w:left="1440" w:firstLine="720"/>
        <w:jc w:val="both"/>
        <w:rPr>
          <w:b/>
        </w:rPr>
      </w:pPr>
    </w:p>
    <w:p w:rsidR="00BD474B" w:rsidRPr="00044184" w:rsidRDefault="00BD474B" w:rsidP="0020105D">
      <w:pPr>
        <w:ind w:left="1440" w:firstLine="720"/>
        <w:jc w:val="both"/>
      </w:pPr>
      <w:r w:rsidRPr="00807DB6">
        <w:rPr>
          <w:b/>
        </w:rPr>
        <w:t>Places</w:t>
      </w:r>
      <w:r>
        <w:rPr>
          <w:b/>
        </w:rPr>
        <w:t xml:space="preserve">: </w:t>
      </w:r>
      <w:r>
        <w:rPr>
          <w:b/>
        </w:rPr>
        <w:tab/>
      </w:r>
      <w:r>
        <w:t>John A. Burns School of Medicine</w:t>
      </w:r>
      <w:r w:rsidR="0019328A">
        <w:t xml:space="preserve"> (JABSOM)</w:t>
      </w:r>
    </w:p>
    <w:p w:rsidR="00BD474B" w:rsidRPr="00044184" w:rsidRDefault="00BD474B" w:rsidP="0020105D">
      <w:r w:rsidRPr="00044184">
        <w:tab/>
      </w:r>
      <w:r w:rsidRPr="00044184">
        <w:tab/>
      </w:r>
      <w:r w:rsidRPr="00044184">
        <w:tab/>
      </w:r>
      <w:r w:rsidRPr="00044184">
        <w:tab/>
      </w:r>
      <w:r w:rsidRPr="00044184">
        <w:tab/>
      </w:r>
      <w:r>
        <w:t>University of Hawaii</w:t>
      </w:r>
    </w:p>
    <w:p w:rsidR="00BD474B" w:rsidRDefault="00BD474B" w:rsidP="0020105D">
      <w:r w:rsidRPr="00044184">
        <w:tab/>
      </w:r>
      <w:r w:rsidRPr="00044184">
        <w:tab/>
      </w:r>
      <w:r w:rsidRPr="00044184">
        <w:tab/>
      </w:r>
      <w:r w:rsidRPr="00044184">
        <w:tab/>
      </w:r>
      <w:r w:rsidRPr="00044184">
        <w:tab/>
      </w:r>
      <w:r w:rsidR="00F55ECC">
        <w:t>651</w:t>
      </w:r>
      <w:r>
        <w:t xml:space="preserve"> </w:t>
      </w:r>
      <w:proofErr w:type="spellStart"/>
      <w:r>
        <w:t>Ilalo</w:t>
      </w:r>
      <w:proofErr w:type="spellEnd"/>
      <w:r>
        <w:t xml:space="preserve"> Street</w:t>
      </w:r>
    </w:p>
    <w:p w:rsidR="00BD474B" w:rsidRPr="00044184" w:rsidRDefault="00BD474B" w:rsidP="0020105D">
      <w:pPr>
        <w:ind w:left="2880" w:firstLine="720"/>
      </w:pPr>
      <w:r>
        <w:t>MEB Room 202</w:t>
      </w:r>
    </w:p>
    <w:p w:rsidR="00BD474B" w:rsidRDefault="00BD474B" w:rsidP="0020105D">
      <w:pPr>
        <w:ind w:left="2880" w:firstLine="720"/>
        <w:rPr>
          <w:lang w:val="it-IT"/>
        </w:rPr>
      </w:pPr>
      <w:r w:rsidRPr="003C625B">
        <w:rPr>
          <w:lang w:val="it-IT"/>
        </w:rPr>
        <w:t>Honolulu, HI  96813</w:t>
      </w:r>
    </w:p>
    <w:p w:rsidR="0019328A" w:rsidRDefault="0019328A" w:rsidP="0020105D">
      <w:pPr>
        <w:ind w:left="2880" w:firstLine="720"/>
        <w:rPr>
          <w:lang w:val="it-IT"/>
        </w:rPr>
      </w:pPr>
    </w:p>
    <w:p w:rsidR="0019328A" w:rsidRDefault="0019328A" w:rsidP="0020105D">
      <w:pPr>
        <w:ind w:left="2880" w:firstLine="720"/>
        <w:rPr>
          <w:lang w:val="it-IT"/>
        </w:rPr>
      </w:pPr>
      <w:r>
        <w:rPr>
          <w:lang w:val="it-IT"/>
        </w:rPr>
        <w:t>Maui Memorial Medical Center (MMMC)</w:t>
      </w:r>
    </w:p>
    <w:p w:rsidR="0019328A" w:rsidRDefault="0019328A" w:rsidP="0020105D">
      <w:pPr>
        <w:ind w:left="2880" w:firstLine="720"/>
        <w:rPr>
          <w:lang w:val="it-IT"/>
        </w:rPr>
      </w:pPr>
      <w:r>
        <w:rPr>
          <w:lang w:val="it-IT"/>
        </w:rPr>
        <w:t>221 Mahalani Street</w:t>
      </w:r>
    </w:p>
    <w:p w:rsidR="0019328A" w:rsidRDefault="0019328A" w:rsidP="0020105D">
      <w:pPr>
        <w:ind w:left="2880" w:firstLine="720"/>
        <w:rPr>
          <w:lang w:val="it-IT"/>
        </w:rPr>
      </w:pPr>
      <w:r>
        <w:rPr>
          <w:lang w:val="it-IT"/>
        </w:rPr>
        <w:t>Kahalui Tower, 3rd Floor</w:t>
      </w:r>
    </w:p>
    <w:p w:rsidR="0019328A" w:rsidRDefault="0019328A" w:rsidP="0020105D">
      <w:pPr>
        <w:ind w:left="2880" w:firstLine="720"/>
        <w:rPr>
          <w:lang w:val="it-IT"/>
        </w:rPr>
      </w:pPr>
      <w:r>
        <w:rPr>
          <w:lang w:val="it-IT"/>
        </w:rPr>
        <w:t>Room VTC 1</w:t>
      </w:r>
    </w:p>
    <w:p w:rsidR="0019328A" w:rsidRPr="003C625B" w:rsidRDefault="0019328A" w:rsidP="0020105D">
      <w:pPr>
        <w:ind w:left="2880" w:firstLine="720"/>
        <w:rPr>
          <w:lang w:val="it-IT"/>
        </w:rPr>
      </w:pPr>
      <w:r>
        <w:rPr>
          <w:lang w:val="it-IT"/>
        </w:rPr>
        <w:t>Wailuku, HI  96793</w:t>
      </w:r>
    </w:p>
    <w:p w:rsidR="00BD474B" w:rsidRDefault="00BD474B" w:rsidP="0020105D"/>
    <w:p w:rsidR="00794659" w:rsidRDefault="00794659" w:rsidP="00794659">
      <w:pPr>
        <w:pStyle w:val="ListParagraph"/>
      </w:pPr>
    </w:p>
    <w:p w:rsidR="00BD474B" w:rsidRPr="00AC19A1" w:rsidRDefault="00BD474B" w:rsidP="00794659">
      <w:pPr>
        <w:pStyle w:val="ListParagraph"/>
        <w:numPr>
          <w:ilvl w:val="0"/>
          <w:numId w:val="1"/>
        </w:numPr>
        <w:rPr>
          <w:b/>
        </w:rPr>
      </w:pPr>
      <w:r w:rsidRPr="00AC19A1">
        <w:rPr>
          <w:b/>
        </w:rPr>
        <w:t>Call Meeting to Order</w:t>
      </w:r>
    </w:p>
    <w:p w:rsidR="00BD474B" w:rsidRDefault="00BD474B" w:rsidP="00794659">
      <w:pPr>
        <w:ind w:firstLine="720"/>
        <w:rPr>
          <w:i/>
        </w:rPr>
      </w:pPr>
      <w:r w:rsidRPr="00AC19A1">
        <w:t>The Hawaii Health Authority m</w:t>
      </w:r>
      <w:r w:rsidR="00F76BAF">
        <w:t>eeting was called to order</w:t>
      </w:r>
      <w:r w:rsidR="00C05971">
        <w:t xml:space="preserve"> at </w:t>
      </w:r>
      <w:r w:rsidR="00AA24B0">
        <w:t>5</w:t>
      </w:r>
      <w:r w:rsidR="00C05971">
        <w:t xml:space="preserve">:06 PM by </w:t>
      </w:r>
      <w:proofErr w:type="spellStart"/>
      <w:r w:rsidR="00C05971">
        <w:t>Jory</w:t>
      </w:r>
      <w:proofErr w:type="spellEnd"/>
      <w:r w:rsidR="00C05971">
        <w:t xml:space="preserve"> Watland</w:t>
      </w:r>
      <w:r w:rsidR="00691518">
        <w:t xml:space="preserve">.  </w:t>
      </w:r>
    </w:p>
    <w:p w:rsidR="00BD474B" w:rsidRDefault="00BD474B" w:rsidP="0020105D">
      <w:pPr>
        <w:ind w:firstLine="1440"/>
        <w:rPr>
          <w:b/>
        </w:rPr>
      </w:pPr>
    </w:p>
    <w:p w:rsidR="00BD474B" w:rsidRDefault="00BD474B" w:rsidP="0020105D">
      <w:pPr>
        <w:ind w:firstLine="1440"/>
        <w:rPr>
          <w:b/>
        </w:rPr>
      </w:pPr>
      <w:r>
        <w:rPr>
          <w:b/>
        </w:rPr>
        <w:t>HHA Members present:</w:t>
      </w:r>
    </w:p>
    <w:p w:rsidR="00090AAA" w:rsidRPr="00090AAA" w:rsidRDefault="00090AAA" w:rsidP="0020105D">
      <w:pPr>
        <w:ind w:firstLine="1440"/>
      </w:pPr>
      <w:r w:rsidRPr="00090AAA">
        <w:t>Nathan Chang</w:t>
      </w:r>
      <w:r>
        <w:t xml:space="preserve"> (JABSOM)</w:t>
      </w:r>
    </w:p>
    <w:p w:rsidR="0019328A" w:rsidRDefault="0019328A" w:rsidP="00763D1D">
      <w:pPr>
        <w:ind w:firstLine="1440"/>
      </w:pPr>
      <w:r>
        <w:t>Les Chun (MMMC)</w:t>
      </w:r>
      <w:r w:rsidR="009B3488">
        <w:tab/>
      </w:r>
    </w:p>
    <w:p w:rsidR="00763D1D" w:rsidRDefault="009B3488" w:rsidP="00090AAA">
      <w:pPr>
        <w:ind w:firstLine="1440"/>
      </w:pPr>
      <w:proofErr w:type="spellStart"/>
      <w:r>
        <w:t>Ritabelle</w:t>
      </w:r>
      <w:proofErr w:type="spellEnd"/>
      <w:r>
        <w:t xml:space="preserve"> </w:t>
      </w:r>
      <w:proofErr w:type="spellStart"/>
      <w:r>
        <w:t>Fernandes</w:t>
      </w:r>
      <w:proofErr w:type="spellEnd"/>
      <w:r w:rsidR="00D749F8">
        <w:t xml:space="preserve"> (JABSOM</w:t>
      </w:r>
      <w:r w:rsidR="00E36329">
        <w:t>)</w:t>
      </w:r>
      <w:r w:rsidR="004D2802">
        <w:tab/>
      </w:r>
      <w:r w:rsidR="00763D1D">
        <w:tab/>
      </w:r>
    </w:p>
    <w:p w:rsidR="0019328A" w:rsidRDefault="0019328A" w:rsidP="00763D1D">
      <w:pPr>
        <w:ind w:firstLine="1440"/>
      </w:pPr>
      <w:r>
        <w:t>Stephen Kemble</w:t>
      </w:r>
      <w:r w:rsidR="001741B5">
        <w:t xml:space="preserve"> (JABSOM)</w:t>
      </w:r>
    </w:p>
    <w:p w:rsidR="0019328A" w:rsidRDefault="0019328A" w:rsidP="00763D1D">
      <w:pPr>
        <w:ind w:firstLine="1440"/>
      </w:pPr>
      <w:r>
        <w:t xml:space="preserve">S. Peter Kim </w:t>
      </w:r>
      <w:r w:rsidR="001741B5">
        <w:t>(JABSOM)</w:t>
      </w:r>
    </w:p>
    <w:p w:rsidR="00763D1D" w:rsidRDefault="0019328A" w:rsidP="00D749F8">
      <w:pPr>
        <w:ind w:firstLine="1440"/>
      </w:pPr>
      <w:r>
        <w:t>Marion Poirier</w:t>
      </w:r>
      <w:r w:rsidR="001741B5">
        <w:t xml:space="preserve"> (JABSOM)</w:t>
      </w:r>
    </w:p>
    <w:p w:rsidR="00090AAA" w:rsidRDefault="00090AAA" w:rsidP="00090AAA">
      <w:pPr>
        <w:ind w:left="720" w:firstLine="720"/>
      </w:pPr>
      <w:r>
        <w:t xml:space="preserve">Ginny </w:t>
      </w:r>
      <w:proofErr w:type="spellStart"/>
      <w:r>
        <w:t>Pressler</w:t>
      </w:r>
      <w:proofErr w:type="spellEnd"/>
      <w:r>
        <w:t xml:space="preserve"> (JABSOM)</w:t>
      </w:r>
    </w:p>
    <w:p w:rsidR="00BD474B" w:rsidRDefault="00C05971" w:rsidP="00AC50A3">
      <w:r>
        <w:tab/>
      </w:r>
      <w:r>
        <w:tab/>
      </w:r>
      <w:proofErr w:type="spellStart"/>
      <w:r>
        <w:t>Jory</w:t>
      </w:r>
      <w:proofErr w:type="spellEnd"/>
      <w:r>
        <w:t xml:space="preserve"> Watland (JABSOM)</w:t>
      </w:r>
    </w:p>
    <w:p w:rsidR="00C05971" w:rsidRDefault="00C05971" w:rsidP="00AC50A3"/>
    <w:p w:rsidR="009B3488" w:rsidRDefault="00BD474B" w:rsidP="00D749F8">
      <w:pPr>
        <w:ind w:firstLine="1440"/>
      </w:pPr>
      <w:r w:rsidRPr="00DC1CA1">
        <w:rPr>
          <w:b/>
        </w:rPr>
        <w:t>HHA Members absent:</w:t>
      </w:r>
      <w:r w:rsidR="0019328A">
        <w:tab/>
      </w:r>
      <w:r w:rsidR="0019328A">
        <w:tab/>
      </w:r>
    </w:p>
    <w:p w:rsidR="00F27E0D" w:rsidRDefault="001741B5" w:rsidP="001741B5">
      <w:r>
        <w:tab/>
      </w:r>
      <w:r>
        <w:tab/>
      </w:r>
      <w:r w:rsidR="00090AAA">
        <w:t xml:space="preserve">Rey </w:t>
      </w:r>
      <w:proofErr w:type="spellStart"/>
      <w:r w:rsidR="00090AAA">
        <w:t>Graulty</w:t>
      </w:r>
      <w:proofErr w:type="spellEnd"/>
    </w:p>
    <w:p w:rsidR="000C1679" w:rsidRDefault="00C05971" w:rsidP="000D003F">
      <w:r>
        <w:tab/>
      </w:r>
    </w:p>
    <w:p w:rsidR="000C1679" w:rsidRPr="000C1679" w:rsidRDefault="000C1679" w:rsidP="000D003F">
      <w:pPr>
        <w:rPr>
          <w:b/>
        </w:rPr>
      </w:pPr>
      <w:r>
        <w:tab/>
      </w:r>
      <w:r>
        <w:tab/>
      </w:r>
      <w:r w:rsidRPr="000C1679">
        <w:rPr>
          <w:b/>
        </w:rPr>
        <w:t>Guest</w:t>
      </w:r>
      <w:r>
        <w:rPr>
          <w:b/>
        </w:rPr>
        <w:t>s</w:t>
      </w:r>
      <w:r w:rsidRPr="000C1679">
        <w:rPr>
          <w:b/>
        </w:rPr>
        <w:t xml:space="preserve"> present:</w:t>
      </w:r>
    </w:p>
    <w:p w:rsidR="00497959" w:rsidRDefault="000C1679" w:rsidP="00AA24B0">
      <w:r>
        <w:tab/>
      </w:r>
      <w:r>
        <w:tab/>
      </w:r>
      <w:r w:rsidR="00090AAA">
        <w:t xml:space="preserve">Claire </w:t>
      </w:r>
      <w:proofErr w:type="spellStart"/>
      <w:r w:rsidR="00090AAA">
        <w:t>Dearen</w:t>
      </w:r>
      <w:proofErr w:type="spellEnd"/>
    </w:p>
    <w:p w:rsidR="00090AAA" w:rsidRDefault="00090AAA" w:rsidP="00AA24B0">
      <w:r>
        <w:tab/>
      </w:r>
      <w:r>
        <w:tab/>
        <w:t xml:space="preserve">Heidi </w:t>
      </w:r>
      <w:proofErr w:type="spellStart"/>
      <w:r>
        <w:t>Rian</w:t>
      </w:r>
      <w:proofErr w:type="spellEnd"/>
    </w:p>
    <w:p w:rsidR="000B0982" w:rsidRDefault="000B0982" w:rsidP="000B0982">
      <w:pPr>
        <w:pStyle w:val="ListParagraph"/>
        <w:rPr>
          <w:b/>
        </w:rPr>
      </w:pPr>
    </w:p>
    <w:p w:rsidR="000B0982" w:rsidRDefault="000B0982" w:rsidP="000B0982">
      <w:pPr>
        <w:pStyle w:val="ListParagraph"/>
        <w:numPr>
          <w:ilvl w:val="0"/>
          <w:numId w:val="1"/>
        </w:numPr>
        <w:rPr>
          <w:b/>
        </w:rPr>
      </w:pPr>
      <w:r w:rsidRPr="004D2802">
        <w:rPr>
          <w:b/>
        </w:rPr>
        <w:t xml:space="preserve">Review of Meeting Minutes </w:t>
      </w:r>
      <w:r w:rsidR="005475D2">
        <w:rPr>
          <w:b/>
        </w:rPr>
        <w:t xml:space="preserve">from </w:t>
      </w:r>
      <w:r w:rsidR="00AA24B0">
        <w:rPr>
          <w:b/>
        </w:rPr>
        <w:t>December 3</w:t>
      </w:r>
      <w:r w:rsidRPr="004D2802">
        <w:rPr>
          <w:b/>
        </w:rPr>
        <w:t>, 2012</w:t>
      </w:r>
      <w:r w:rsidR="00AA24B0">
        <w:rPr>
          <w:b/>
        </w:rPr>
        <w:t xml:space="preserve"> and December 10, 2012</w:t>
      </w:r>
    </w:p>
    <w:p w:rsidR="00AA24B0" w:rsidRDefault="00AA24B0" w:rsidP="00AA24B0">
      <w:pPr>
        <w:pStyle w:val="ListParagraph"/>
        <w:rPr>
          <w:b/>
        </w:rPr>
      </w:pPr>
    </w:p>
    <w:p w:rsidR="00AA24B0" w:rsidRDefault="00AA24B0" w:rsidP="00EF7A9E">
      <w:pPr>
        <w:ind w:firstLine="360"/>
      </w:pPr>
      <w:r>
        <w:t>Les Chun recommended one change to December 3, 2012.  From "Chun agreed that Medicaid had serious problems" to "Chun agreed that Medicaid had problems."</w:t>
      </w:r>
      <w:r w:rsidR="00566873">
        <w:t xml:space="preserve">  No changes were recommended to December 10, 2012.  </w:t>
      </w:r>
    </w:p>
    <w:p w:rsidR="00FB088E" w:rsidRDefault="00FB088E" w:rsidP="00FB088E">
      <w:pPr>
        <w:ind w:firstLine="360"/>
      </w:pPr>
      <w:r>
        <w:lastRenderedPageBreak/>
        <w:t xml:space="preserve">Marion Poirier made a motion to adopt the December 3, 2012 and December 10, 2012 minutes.  </w:t>
      </w:r>
      <w:r w:rsidR="00566873">
        <w:t>Stephen Kemble second</w:t>
      </w:r>
      <w:r w:rsidR="00C819C6">
        <w:t>ed</w:t>
      </w:r>
      <w:r w:rsidR="00566873">
        <w:t xml:space="preserve"> the motion.  The Board voted unanimously for the adoption of the minutes (7-0, Nathan Chang absent).</w:t>
      </w:r>
    </w:p>
    <w:p w:rsidR="00FB088E" w:rsidRDefault="00FB088E" w:rsidP="00EF7A9E">
      <w:pPr>
        <w:ind w:firstLine="360"/>
      </w:pPr>
    </w:p>
    <w:p w:rsidR="00AA24B0" w:rsidRDefault="00AA24B0" w:rsidP="00EF7A9E">
      <w:pPr>
        <w:ind w:firstLine="360"/>
      </w:pPr>
    </w:p>
    <w:p w:rsidR="00AA24B0" w:rsidRPr="00FB088E" w:rsidRDefault="00AA24B0" w:rsidP="00AA24B0">
      <w:pPr>
        <w:numPr>
          <w:ilvl w:val="0"/>
          <w:numId w:val="1"/>
        </w:numPr>
        <w:contextualSpacing/>
        <w:rPr>
          <w:b/>
        </w:rPr>
      </w:pPr>
      <w:r w:rsidRPr="00FB088E">
        <w:rPr>
          <w:b/>
        </w:rPr>
        <w:t>Report from Legislative Committee and Definition Committee</w:t>
      </w:r>
    </w:p>
    <w:p w:rsidR="00AA24B0" w:rsidRDefault="00AA24B0" w:rsidP="00AA24B0">
      <w:pPr>
        <w:ind w:left="720"/>
        <w:contextualSpacing/>
      </w:pPr>
    </w:p>
    <w:p w:rsidR="00FB088E" w:rsidRDefault="00AA24B0" w:rsidP="00090AAA">
      <w:pPr>
        <w:ind w:firstLine="720"/>
        <w:contextualSpacing/>
      </w:pPr>
      <w:proofErr w:type="spellStart"/>
      <w:r>
        <w:t>Jory</w:t>
      </w:r>
      <w:proofErr w:type="spellEnd"/>
      <w:r>
        <w:t xml:space="preserve"> Watland delivered a report for the Legislative Committee.  </w:t>
      </w:r>
      <w:proofErr w:type="spellStart"/>
      <w:r>
        <w:t>Jory</w:t>
      </w:r>
      <w:proofErr w:type="spellEnd"/>
      <w:r>
        <w:t xml:space="preserve"> Watland and Steven Kemble met with Senator Ige</w:t>
      </w:r>
      <w:r w:rsidR="00FB088E">
        <w:t xml:space="preserve"> and updated him on the Hawaii Health Authority.  There weren't any conclusions drawn; however, the meeting was more informational and was about an hour in length.  </w:t>
      </w:r>
    </w:p>
    <w:p w:rsidR="00FB088E" w:rsidRDefault="00FB088E" w:rsidP="00FB088E">
      <w:pPr>
        <w:ind w:left="720"/>
        <w:contextualSpacing/>
      </w:pPr>
    </w:p>
    <w:p w:rsidR="00FB088E" w:rsidRDefault="00FB088E" w:rsidP="00090AAA">
      <w:pPr>
        <w:ind w:firstLine="720"/>
        <w:contextualSpacing/>
      </w:pPr>
      <w:r>
        <w:t>The Definition Committee has not held a meeting and did not deliver a report.</w:t>
      </w:r>
    </w:p>
    <w:p w:rsidR="00FB088E" w:rsidRDefault="00FB088E" w:rsidP="00FB088E">
      <w:pPr>
        <w:ind w:left="720"/>
        <w:contextualSpacing/>
      </w:pPr>
    </w:p>
    <w:p w:rsidR="00FB088E" w:rsidRDefault="00FB088E" w:rsidP="00FB088E">
      <w:pPr>
        <w:contextualSpacing/>
        <w:rPr>
          <w:b/>
        </w:rPr>
      </w:pPr>
      <w:r w:rsidRPr="00FB088E">
        <w:rPr>
          <w:b/>
        </w:rPr>
        <w:t>IV.</w:t>
      </w:r>
      <w:r w:rsidRPr="00FB088E">
        <w:rPr>
          <w:b/>
        </w:rPr>
        <w:tab/>
      </w:r>
      <w:r w:rsidR="00AA24B0" w:rsidRPr="00FB088E">
        <w:rPr>
          <w:b/>
        </w:rPr>
        <w:t xml:space="preserve">Discussion and Adoption of HHA Year End Report to the Legislature </w:t>
      </w:r>
    </w:p>
    <w:p w:rsidR="00FB088E" w:rsidRDefault="00FB088E" w:rsidP="00FB088E">
      <w:pPr>
        <w:contextualSpacing/>
        <w:rPr>
          <w:b/>
        </w:rPr>
      </w:pPr>
      <w:r>
        <w:rPr>
          <w:b/>
        </w:rPr>
        <w:tab/>
      </w:r>
    </w:p>
    <w:p w:rsidR="00FB088E" w:rsidRDefault="001D09B6" w:rsidP="001D09B6">
      <w:pPr>
        <w:contextualSpacing/>
      </w:pPr>
      <w:r>
        <w:rPr>
          <w:b/>
        </w:rPr>
        <w:tab/>
      </w:r>
      <w:proofErr w:type="spellStart"/>
      <w:r>
        <w:t>Jory</w:t>
      </w:r>
      <w:proofErr w:type="spellEnd"/>
      <w:r>
        <w:t xml:space="preserve"> Watland gave a brief description of the possibility of the HHA Year End Report.  This report would give an update to what the HHA had done for the past year.  Heidi </w:t>
      </w:r>
      <w:proofErr w:type="spellStart"/>
      <w:r>
        <w:t>Rian</w:t>
      </w:r>
      <w:proofErr w:type="spellEnd"/>
      <w:r>
        <w:t xml:space="preserve"> suggested that in order to avoid potential issues with the Sunshine Law, the Board</w:t>
      </w:r>
      <w:r w:rsidR="00C819C6">
        <w:t xml:space="preserve"> should</w:t>
      </w:r>
      <w:r>
        <w:t xml:space="preserve"> discuss changes that have been </w:t>
      </w:r>
      <w:r w:rsidR="00C819C6">
        <w:t>made</w:t>
      </w:r>
      <w:r>
        <w:t xml:space="preserve"> in order to adopt them</w:t>
      </w:r>
      <w:r w:rsidR="00C819C6">
        <w:t xml:space="preserve"> at today's meeting</w:t>
      </w:r>
      <w:r>
        <w:t xml:space="preserve">.  Stephen Kemble agreed and added that Les Chun and Ginny </w:t>
      </w:r>
      <w:proofErr w:type="spellStart"/>
      <w:r>
        <w:t>Pressler</w:t>
      </w:r>
      <w:proofErr w:type="spellEnd"/>
      <w:r>
        <w:t xml:space="preserve"> </w:t>
      </w:r>
      <w:r w:rsidR="00C819C6">
        <w:t xml:space="preserve">added changes.  He said that the HHA </w:t>
      </w:r>
      <w:r>
        <w:t xml:space="preserve">should discuss which version </w:t>
      </w:r>
      <w:r w:rsidR="00C819C6">
        <w:t>should be cho</w:t>
      </w:r>
      <w:r>
        <w:t>se</w:t>
      </w:r>
      <w:r w:rsidR="00C819C6">
        <w:t>n</w:t>
      </w:r>
      <w:r>
        <w:t xml:space="preserve"> as well as why the changes were recommended.</w:t>
      </w:r>
    </w:p>
    <w:p w:rsidR="001D09B6" w:rsidRDefault="001D09B6" w:rsidP="001D09B6">
      <w:pPr>
        <w:contextualSpacing/>
      </w:pPr>
    </w:p>
    <w:p w:rsidR="008C08D7" w:rsidRDefault="001D09B6" w:rsidP="001D09B6">
      <w:pPr>
        <w:ind w:firstLine="720"/>
        <w:contextualSpacing/>
      </w:pPr>
      <w:proofErr w:type="spellStart"/>
      <w:r>
        <w:t>Jory</w:t>
      </w:r>
      <w:proofErr w:type="spellEnd"/>
      <w:r>
        <w:t xml:space="preserve"> Watland said that there shouldn't be comments from others that aren't on the Board as the report was requested from the HHA.  Les Chun asked for </w:t>
      </w:r>
      <w:r w:rsidR="001A105A">
        <w:t xml:space="preserve">further </w:t>
      </w:r>
      <w:r>
        <w:t xml:space="preserve">clarification from Heidi </w:t>
      </w:r>
      <w:proofErr w:type="spellStart"/>
      <w:r>
        <w:t>Rian</w:t>
      </w:r>
      <w:proofErr w:type="spellEnd"/>
      <w:r w:rsidR="001A105A">
        <w:t xml:space="preserve"> about Board communication</w:t>
      </w:r>
      <w:r>
        <w:t xml:space="preserve">.  Heidi </w:t>
      </w:r>
      <w:proofErr w:type="spellStart"/>
      <w:r>
        <w:t>Rian</w:t>
      </w:r>
      <w:proofErr w:type="spellEnd"/>
      <w:r>
        <w:t xml:space="preserve"> said that any communication between the Board members shouldn't occur in order to keep this process open.  </w:t>
      </w:r>
      <w:r w:rsidR="001A105A">
        <w:t xml:space="preserve">Les Chun stated that there were comments in the report that he felt were confrontational </w:t>
      </w:r>
      <w:r w:rsidR="008C08D7">
        <w:t>and potentially inflammatory.  He said that if we were to submit a report, it would need to be crafted in a way that is less confrontational.  Based on Les Chun's comments, Stephen Kemble said that he did follow his suggestion</w:t>
      </w:r>
      <w:r w:rsidR="00C819C6">
        <w:t>, revised statements in the report,</w:t>
      </w:r>
      <w:r w:rsidR="008C08D7">
        <w:t xml:space="preserve"> and added more clarification. </w:t>
      </w:r>
    </w:p>
    <w:p w:rsidR="008C08D7" w:rsidRDefault="008C08D7" w:rsidP="001D09B6">
      <w:pPr>
        <w:ind w:firstLine="720"/>
        <w:contextualSpacing/>
      </w:pPr>
    </w:p>
    <w:p w:rsidR="00090AAA" w:rsidRDefault="008C08D7" w:rsidP="00090AAA">
      <w:pPr>
        <w:ind w:firstLine="720"/>
        <w:contextualSpacing/>
      </w:pPr>
      <w:proofErr w:type="spellStart"/>
      <w:r>
        <w:t>Ritabelle</w:t>
      </w:r>
      <w:proofErr w:type="spellEnd"/>
      <w:r>
        <w:t xml:space="preserve"> </w:t>
      </w:r>
      <w:proofErr w:type="spellStart"/>
      <w:r>
        <w:t>Fernandes</w:t>
      </w:r>
      <w:proofErr w:type="spellEnd"/>
      <w:r>
        <w:t xml:space="preserve"> </w:t>
      </w:r>
      <w:r w:rsidR="00C819C6">
        <w:t>aske</w:t>
      </w:r>
      <w:r>
        <w:t xml:space="preserve">d </w:t>
      </w:r>
      <w:r w:rsidR="00C819C6">
        <w:t xml:space="preserve">for </w:t>
      </w:r>
      <w:r>
        <w:t xml:space="preserve">clarification as she believed that the document was already adopted.  Stephen Kemble said that a previous report was adopted for </w:t>
      </w:r>
      <w:r w:rsidR="00090AAA">
        <w:t xml:space="preserve">2011, but a document was not yet created for 2012 for the Legislature.  </w:t>
      </w:r>
      <w:proofErr w:type="spellStart"/>
      <w:r w:rsidR="00090AAA">
        <w:t>Jory</w:t>
      </w:r>
      <w:proofErr w:type="spellEnd"/>
      <w:r w:rsidR="00090AAA">
        <w:t xml:space="preserve"> Watland asked if we were ready to adopt based on a consensus or majority.     Stephen Kemble asked </w:t>
      </w:r>
      <w:r w:rsidR="00C819C6">
        <w:t xml:space="preserve">the board </w:t>
      </w:r>
      <w:r w:rsidR="00090AAA">
        <w:t xml:space="preserve">to review the version of the report with Les Chun's and Stephen Kemble's revisions.  Les Chun asked to review the issues raised by Ken Fink.  </w:t>
      </w:r>
      <w:proofErr w:type="spellStart"/>
      <w:r w:rsidR="00090AAA">
        <w:t>Jory</w:t>
      </w:r>
      <w:proofErr w:type="spellEnd"/>
      <w:r w:rsidR="00090AAA">
        <w:t xml:space="preserve"> Watland said if we're going to look for a total revision of this document, that time restraints wouldn't allow us to adopt the report today.  Marion Poirier said that it wouldn't be appropriate to consider Dr. Fink's comments for revision as the HHA should move forward independently.  Les Chun wanted to view Ken Fink's comments as early public feedback, as he is an important figure in the community.  </w:t>
      </w:r>
    </w:p>
    <w:p w:rsidR="0098033D" w:rsidRDefault="0098033D" w:rsidP="00090AAA">
      <w:pPr>
        <w:ind w:firstLine="720"/>
        <w:contextualSpacing/>
      </w:pPr>
    </w:p>
    <w:p w:rsidR="0098033D" w:rsidRDefault="0098033D" w:rsidP="00090AAA">
      <w:pPr>
        <w:ind w:firstLine="720"/>
        <w:contextualSpacing/>
      </w:pPr>
      <w:r>
        <w:t xml:space="preserve">S. Peter Kim asked for a summary of Ken Fink's comments.  </w:t>
      </w:r>
      <w:proofErr w:type="spellStart"/>
      <w:r>
        <w:t>Jory</w:t>
      </w:r>
      <w:proofErr w:type="spellEnd"/>
      <w:r>
        <w:t xml:space="preserve"> Watland said before a summary was </w:t>
      </w:r>
      <w:r w:rsidR="00C819C6">
        <w:t>given,</w:t>
      </w:r>
      <w:r>
        <w:t xml:space="preserve"> he wanted to note that Stephen Kemble is on a lot of other positions that involves similar discussion points.  However, he didn't feel that we should consider comments </w:t>
      </w:r>
      <w:r>
        <w:lastRenderedPageBreak/>
        <w:t xml:space="preserve">from a meeting or document that HHA was not a part of.  Stephen Kemble asked the Board if there are any questions or comments about the HHA document, with or without Ken Fink's comments.  S. Peter Kim asked if the comments provided by Ken Fink were relevant and Stephen Kemble affirmed that they were.  Les Chun asked what the purpose of the document was and asked why </w:t>
      </w:r>
      <w:r w:rsidR="0036020B">
        <w:t xml:space="preserve">this report </w:t>
      </w:r>
      <w:r>
        <w:t>need</w:t>
      </w:r>
      <w:r w:rsidR="0036020B">
        <w:t>ed</w:t>
      </w:r>
      <w:r>
        <w:t xml:space="preserve"> an expedited timeframe, especially when the report is less than optimal.  </w:t>
      </w:r>
      <w:proofErr w:type="spellStart"/>
      <w:r>
        <w:t>Jory</w:t>
      </w:r>
      <w:proofErr w:type="spellEnd"/>
      <w:r>
        <w:t xml:space="preserve"> Watland said our duty as a board is to submit an annual activity report and reviewed what was given last year.  He said that there aren't any guidelines of what needs to be in the report and there may not be anyone who reads the report.  Les Chun was concerned that no one would read the repor</w:t>
      </w:r>
      <w:r w:rsidR="0036020B">
        <w:t xml:space="preserve">t and Marion Poirier clarified </w:t>
      </w:r>
      <w:proofErr w:type="spellStart"/>
      <w:r w:rsidR="0036020B">
        <w:t>Jory</w:t>
      </w:r>
      <w:proofErr w:type="spellEnd"/>
      <w:r w:rsidR="0036020B">
        <w:t xml:space="preserve"> </w:t>
      </w:r>
      <w:proofErr w:type="spellStart"/>
      <w:r w:rsidR="0036020B">
        <w:t>Watland's</w:t>
      </w:r>
      <w:proofErr w:type="spellEnd"/>
      <w:r w:rsidR="0036020B">
        <w:t xml:space="preserve"> statement and said that no one is sure what report the Legislature will read each session.  </w:t>
      </w:r>
      <w:r>
        <w:t xml:space="preserve">  </w:t>
      </w:r>
    </w:p>
    <w:p w:rsidR="0036020B" w:rsidRDefault="0036020B" w:rsidP="00090AAA">
      <w:pPr>
        <w:ind w:firstLine="720"/>
        <w:contextualSpacing/>
      </w:pPr>
    </w:p>
    <w:p w:rsidR="00E876A3" w:rsidRDefault="00707269" w:rsidP="00E876A3">
      <w:pPr>
        <w:ind w:firstLine="720"/>
        <w:contextualSpacing/>
      </w:pPr>
      <w:r>
        <w:t xml:space="preserve">Les Chun reiterated his belief that if we agree with the 90% that is occurring with transformation, that we should try to align ourselves with that majority, rather than the minority that </w:t>
      </w:r>
      <w:r w:rsidR="00C819C6">
        <w:t xml:space="preserve">the HHA </w:t>
      </w:r>
      <w:r>
        <w:t>disagre</w:t>
      </w:r>
      <w:r w:rsidR="00C819C6">
        <w:t>es</w:t>
      </w:r>
      <w:r>
        <w:t xml:space="preserve"> with.  </w:t>
      </w:r>
      <w:r w:rsidR="0036020B">
        <w:t>Stephen Kemble stated this report is an attempt to address the reality of healthcare</w:t>
      </w:r>
      <w:r>
        <w:t xml:space="preserve"> and </w:t>
      </w:r>
      <w:r w:rsidR="00C819C6">
        <w:t xml:space="preserve">it’s the HHA's duty </w:t>
      </w:r>
      <w:r>
        <w:t xml:space="preserve">to give an accurate description of what needs to improve.  </w:t>
      </w:r>
      <w:r w:rsidR="0036020B">
        <w:t xml:space="preserve"> </w:t>
      </w:r>
      <w:r>
        <w:t xml:space="preserve">Ginny </w:t>
      </w:r>
      <w:proofErr w:type="spellStart"/>
      <w:r>
        <w:t>Pressler</w:t>
      </w:r>
      <w:proofErr w:type="spellEnd"/>
      <w:r>
        <w:t xml:space="preserve"> stated that she agrees with most of what is in the report and also added that the inflammatory comments may discredit the HHA.  She supports the intent of the report; but would abstain from the vote.  She also feels that the Hawaii Health Care Project is working to address many of the issues raised in the report.  </w:t>
      </w:r>
      <w:proofErr w:type="spellStart"/>
      <w:r>
        <w:t>Jory</w:t>
      </w:r>
      <w:proofErr w:type="spellEnd"/>
      <w:r>
        <w:t xml:space="preserve"> Watland reminded the group that the HHA should look outside </w:t>
      </w:r>
      <w:r w:rsidR="00E876A3">
        <w:t xml:space="preserve">the medical model of health and </w:t>
      </w:r>
      <w:proofErr w:type="gramStart"/>
      <w:r w:rsidR="00E876A3">
        <w:t>expand</w:t>
      </w:r>
      <w:proofErr w:type="gramEnd"/>
      <w:r w:rsidR="00E876A3">
        <w:t xml:space="preserve"> the view of a "patient." Marion Poirier moved to circulate the document to the Legislature and the Governor's Office.  S. Peter Kim </w:t>
      </w:r>
      <w:proofErr w:type="gramStart"/>
      <w:r w:rsidR="00E876A3">
        <w:t>second</w:t>
      </w:r>
      <w:proofErr w:type="gramEnd"/>
      <w:r w:rsidR="00E876A3">
        <w:t xml:space="preserve"> the motion.  Nathan Chang asked Ginny </w:t>
      </w:r>
      <w:proofErr w:type="spellStart"/>
      <w:r w:rsidR="00E876A3">
        <w:t>Pressler</w:t>
      </w:r>
      <w:proofErr w:type="spellEnd"/>
      <w:r w:rsidR="00E876A3">
        <w:t xml:space="preserve"> why she couldn't fully endorse the document.  She stated that while she agreed with 90-95% of the document, she felt that certain things weren't practical and she felt that the end goal could be reached by efforts of the Hawaii Health Care Project.  She said she didn't want to distract from the efforts of the Hawaii Health Care Project, nor did she want to discredit this group from their intent.  The Board voted (6-0, Les Chun and Ginny </w:t>
      </w:r>
      <w:proofErr w:type="spellStart"/>
      <w:r w:rsidR="00E876A3">
        <w:t>Pressler</w:t>
      </w:r>
      <w:proofErr w:type="spellEnd"/>
      <w:r w:rsidR="00E876A3">
        <w:t xml:space="preserve"> abstained).  </w:t>
      </w:r>
    </w:p>
    <w:p w:rsidR="001D09B6" w:rsidRPr="00FB088E" w:rsidRDefault="001A105A" w:rsidP="001D09B6">
      <w:pPr>
        <w:ind w:firstLine="720"/>
        <w:contextualSpacing/>
        <w:rPr>
          <w:b/>
        </w:rPr>
      </w:pPr>
      <w:r>
        <w:t xml:space="preserve"> </w:t>
      </w:r>
      <w:r w:rsidR="001D09B6">
        <w:t xml:space="preserve"> </w:t>
      </w:r>
    </w:p>
    <w:p w:rsidR="00E876A3" w:rsidRDefault="00FB088E" w:rsidP="00FB088E">
      <w:pPr>
        <w:contextualSpacing/>
        <w:rPr>
          <w:b/>
        </w:rPr>
      </w:pPr>
      <w:r w:rsidRPr="00FB088E">
        <w:rPr>
          <w:b/>
        </w:rPr>
        <w:t>V.</w:t>
      </w:r>
      <w:r w:rsidRPr="00FB088E">
        <w:rPr>
          <w:b/>
        </w:rPr>
        <w:tab/>
      </w:r>
      <w:r w:rsidR="00AA24B0" w:rsidRPr="00FB088E">
        <w:rPr>
          <w:b/>
        </w:rPr>
        <w:t>Report from Personnel Committee</w:t>
      </w:r>
    </w:p>
    <w:p w:rsidR="00E876A3" w:rsidRDefault="00E876A3" w:rsidP="00FB088E">
      <w:pPr>
        <w:contextualSpacing/>
        <w:rPr>
          <w:b/>
        </w:rPr>
      </w:pPr>
    </w:p>
    <w:p w:rsidR="00566873" w:rsidRDefault="00E876A3" w:rsidP="00E876A3">
      <w:pPr>
        <w:contextualSpacing/>
      </w:pPr>
      <w:r>
        <w:rPr>
          <w:b/>
        </w:rPr>
        <w:tab/>
      </w:r>
      <w:proofErr w:type="spellStart"/>
      <w:r w:rsidRPr="00E876A3">
        <w:t>Jory</w:t>
      </w:r>
      <w:proofErr w:type="spellEnd"/>
      <w:r w:rsidRPr="00E876A3">
        <w:t xml:space="preserve"> Watland </w:t>
      </w:r>
      <w:r>
        <w:t xml:space="preserve">delivered a report and stated that nothing has happened since the last meeting.  There were three interviews for the position and </w:t>
      </w:r>
      <w:proofErr w:type="spellStart"/>
      <w:r>
        <w:t>Jory</w:t>
      </w:r>
      <w:proofErr w:type="spellEnd"/>
      <w:r>
        <w:t xml:space="preserve"> Watland believes that the Governor's Office needs to approve the release of the funds.  The Department of Budget and Finance can't really help with the procurement process.  He felt that it was discouraging that it has been so difficult to access the funds </w:t>
      </w:r>
      <w:r w:rsidR="00566873">
        <w:t xml:space="preserve">with the recent change in the law </w:t>
      </w:r>
      <w:r>
        <w:t>and isn't sure how the HHA could move.  He said that there is one person that they interviewed that has also withdrawn their name because of the lengthy wait time.</w:t>
      </w:r>
      <w:r w:rsidR="00566873">
        <w:t xml:space="preserve">  He said he would continue to work on this.</w:t>
      </w:r>
    </w:p>
    <w:p w:rsidR="00566873" w:rsidRDefault="00566873" w:rsidP="00E876A3">
      <w:pPr>
        <w:contextualSpacing/>
      </w:pPr>
    </w:p>
    <w:p w:rsidR="00566873" w:rsidRPr="00566873" w:rsidRDefault="00566873" w:rsidP="00E876A3">
      <w:pPr>
        <w:contextualSpacing/>
        <w:rPr>
          <w:b/>
        </w:rPr>
      </w:pPr>
      <w:r w:rsidRPr="00566873">
        <w:rPr>
          <w:b/>
        </w:rPr>
        <w:t xml:space="preserve">VI. </w:t>
      </w:r>
      <w:r w:rsidRPr="00566873">
        <w:rPr>
          <w:b/>
        </w:rPr>
        <w:tab/>
        <w:t>Scheduling the upcoming meetings</w:t>
      </w:r>
    </w:p>
    <w:p w:rsidR="00566873" w:rsidRDefault="00566873" w:rsidP="00E876A3">
      <w:pPr>
        <w:contextualSpacing/>
      </w:pPr>
      <w:r>
        <w:tab/>
      </w:r>
      <w:proofErr w:type="spellStart"/>
      <w:r>
        <w:t>Jory</w:t>
      </w:r>
      <w:proofErr w:type="spellEnd"/>
      <w:r>
        <w:t xml:space="preserve"> Watland said to hold on scheduling the upcoming meetings until the House of </w:t>
      </w:r>
      <w:proofErr w:type="spellStart"/>
      <w:r>
        <w:t>Represenatives</w:t>
      </w:r>
      <w:proofErr w:type="spellEnd"/>
      <w:r>
        <w:t xml:space="preserve"> have organized.  There is also a schedule conflict with the current room at JABSOM.  </w:t>
      </w:r>
      <w:r w:rsidR="00032D32">
        <w:t xml:space="preserve">The board decided to cancel the January 14, 2013 meeting.  </w:t>
      </w:r>
    </w:p>
    <w:p w:rsidR="004360E4" w:rsidRDefault="004360E4" w:rsidP="00673B2A">
      <w:pPr>
        <w:ind w:firstLine="720"/>
        <w:contextualSpacing/>
      </w:pPr>
    </w:p>
    <w:p w:rsidR="003B5015" w:rsidRPr="00673B2A" w:rsidRDefault="00927131" w:rsidP="00673B2A">
      <w:pPr>
        <w:pStyle w:val="ListParagraph"/>
        <w:numPr>
          <w:ilvl w:val="0"/>
          <w:numId w:val="1"/>
        </w:numPr>
      </w:pPr>
      <w:r w:rsidRPr="00673B2A">
        <w:rPr>
          <w:b/>
        </w:rPr>
        <w:t>Adjournment</w:t>
      </w:r>
    </w:p>
    <w:p w:rsidR="00BD474B" w:rsidRPr="00CB3941" w:rsidRDefault="00E36329" w:rsidP="00CF5E5A">
      <w:pPr>
        <w:ind w:firstLine="720"/>
        <w:rPr>
          <w:b/>
        </w:rPr>
      </w:pPr>
      <w:r>
        <w:t xml:space="preserve">Meeting was adjourned at </w:t>
      </w:r>
      <w:r w:rsidR="00566873">
        <w:t>6:15</w:t>
      </w:r>
      <w:r w:rsidR="009B3488">
        <w:t xml:space="preserve"> </w:t>
      </w:r>
      <w:r w:rsidR="00BD474B" w:rsidRPr="00322B24">
        <w:t>PM</w:t>
      </w:r>
      <w:r w:rsidR="00BD474B">
        <w:t xml:space="preserve">.  The next meeting </w:t>
      </w:r>
      <w:r w:rsidR="00A0513B">
        <w:t xml:space="preserve">will </w:t>
      </w:r>
      <w:r w:rsidR="0036020B">
        <w:t>was not determined.</w:t>
      </w:r>
    </w:p>
    <w:sectPr w:rsidR="00BD474B" w:rsidRPr="00CB3941" w:rsidSect="000D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D538408E"/>
    <w:lvl w:ilvl="0" w:tplc="F32685A4">
      <w:start w:val="1"/>
      <w:numFmt w:val="upperRoman"/>
      <w:lvlText w:val="%1."/>
      <w:lvlJc w:val="righ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D1ADA"/>
    <w:multiLevelType w:val="hybridMultilevel"/>
    <w:tmpl w:val="B644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2B7AC3"/>
    <w:multiLevelType w:val="hybridMultilevel"/>
    <w:tmpl w:val="BFACA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570A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D35BAA"/>
    <w:multiLevelType w:val="hybridMultilevel"/>
    <w:tmpl w:val="97B8D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37D573E"/>
    <w:multiLevelType w:val="hybridMultilevel"/>
    <w:tmpl w:val="F902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FC2EF4"/>
    <w:multiLevelType w:val="hybridMultilevel"/>
    <w:tmpl w:val="7D943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7"/>
  </w:num>
  <w:num w:numId="6">
    <w:abstractNumId w:val="11"/>
  </w:num>
  <w:num w:numId="7">
    <w:abstractNumId w:val="1"/>
  </w:num>
  <w:num w:numId="8">
    <w:abstractNumId w:val="11"/>
  </w:num>
  <w:num w:numId="9">
    <w:abstractNumId w:val="6"/>
  </w:num>
  <w:num w:numId="10">
    <w:abstractNumId w:val="9"/>
  </w:num>
  <w:num w:numId="11">
    <w:abstractNumId w:val="3"/>
  </w:num>
  <w:num w:numId="12">
    <w:abstractNumId w:val="8"/>
  </w:num>
  <w:num w:numId="13">
    <w:abstractNumId w:val="1"/>
  </w:num>
  <w:num w:numId="14">
    <w:abstractNumId w:val="1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5D"/>
    <w:rsid w:val="00015D30"/>
    <w:rsid w:val="00032D32"/>
    <w:rsid w:val="0004196F"/>
    <w:rsid w:val="00043069"/>
    <w:rsid w:val="00044184"/>
    <w:rsid w:val="00090AAA"/>
    <w:rsid w:val="000B0982"/>
    <w:rsid w:val="000C1679"/>
    <w:rsid w:val="000D003F"/>
    <w:rsid w:val="000D3B9A"/>
    <w:rsid w:val="000D7ED0"/>
    <w:rsid w:val="000E5A7E"/>
    <w:rsid w:val="000E7AE5"/>
    <w:rsid w:val="000F3A72"/>
    <w:rsid w:val="00103F63"/>
    <w:rsid w:val="00116909"/>
    <w:rsid w:val="0013321B"/>
    <w:rsid w:val="0014034A"/>
    <w:rsid w:val="0014576E"/>
    <w:rsid w:val="00150278"/>
    <w:rsid w:val="001547A3"/>
    <w:rsid w:val="00154B90"/>
    <w:rsid w:val="00155878"/>
    <w:rsid w:val="001741B5"/>
    <w:rsid w:val="00180EE8"/>
    <w:rsid w:val="0018152E"/>
    <w:rsid w:val="00184504"/>
    <w:rsid w:val="0019328A"/>
    <w:rsid w:val="00194B22"/>
    <w:rsid w:val="001A105A"/>
    <w:rsid w:val="001A349D"/>
    <w:rsid w:val="001D09B6"/>
    <w:rsid w:val="001E0565"/>
    <w:rsid w:val="001F6271"/>
    <w:rsid w:val="0020105D"/>
    <w:rsid w:val="00207E47"/>
    <w:rsid w:val="002134D0"/>
    <w:rsid w:val="0021656E"/>
    <w:rsid w:val="002350F8"/>
    <w:rsid w:val="00247050"/>
    <w:rsid w:val="00252C12"/>
    <w:rsid w:val="00283026"/>
    <w:rsid w:val="002878AE"/>
    <w:rsid w:val="00291EEC"/>
    <w:rsid w:val="00296800"/>
    <w:rsid w:val="002B0D02"/>
    <w:rsid w:val="002B309A"/>
    <w:rsid w:val="002F0368"/>
    <w:rsid w:val="002F2387"/>
    <w:rsid w:val="002F4AC1"/>
    <w:rsid w:val="00303893"/>
    <w:rsid w:val="00310ED8"/>
    <w:rsid w:val="00316B23"/>
    <w:rsid w:val="00316E16"/>
    <w:rsid w:val="00322B24"/>
    <w:rsid w:val="00325962"/>
    <w:rsid w:val="0033465B"/>
    <w:rsid w:val="0033714A"/>
    <w:rsid w:val="003453C4"/>
    <w:rsid w:val="003454D0"/>
    <w:rsid w:val="00350C0E"/>
    <w:rsid w:val="00352AC9"/>
    <w:rsid w:val="00354A0E"/>
    <w:rsid w:val="0036020B"/>
    <w:rsid w:val="00364DC1"/>
    <w:rsid w:val="00382B90"/>
    <w:rsid w:val="00391195"/>
    <w:rsid w:val="0039309D"/>
    <w:rsid w:val="003A063B"/>
    <w:rsid w:val="003A0CA9"/>
    <w:rsid w:val="003A23F3"/>
    <w:rsid w:val="003B1C84"/>
    <w:rsid w:val="003B5015"/>
    <w:rsid w:val="003C2C73"/>
    <w:rsid w:val="003C625B"/>
    <w:rsid w:val="003E05FB"/>
    <w:rsid w:val="003E67BD"/>
    <w:rsid w:val="003F628C"/>
    <w:rsid w:val="0042377A"/>
    <w:rsid w:val="004360E4"/>
    <w:rsid w:val="00473A73"/>
    <w:rsid w:val="004956AD"/>
    <w:rsid w:val="00497959"/>
    <w:rsid w:val="004B589B"/>
    <w:rsid w:val="004D2802"/>
    <w:rsid w:val="004E4FCF"/>
    <w:rsid w:val="004F529F"/>
    <w:rsid w:val="0051085C"/>
    <w:rsid w:val="00517AC7"/>
    <w:rsid w:val="0052210B"/>
    <w:rsid w:val="00523126"/>
    <w:rsid w:val="00525A76"/>
    <w:rsid w:val="005475D2"/>
    <w:rsid w:val="00554D35"/>
    <w:rsid w:val="005630D5"/>
    <w:rsid w:val="00564773"/>
    <w:rsid w:val="00566873"/>
    <w:rsid w:val="00567FB9"/>
    <w:rsid w:val="00591FAB"/>
    <w:rsid w:val="00592AD1"/>
    <w:rsid w:val="00594AE4"/>
    <w:rsid w:val="005A3B19"/>
    <w:rsid w:val="005A5EDD"/>
    <w:rsid w:val="005A6890"/>
    <w:rsid w:val="005C66BC"/>
    <w:rsid w:val="005D7EC9"/>
    <w:rsid w:val="00624E07"/>
    <w:rsid w:val="00633772"/>
    <w:rsid w:val="00673ABC"/>
    <w:rsid w:val="00673B2A"/>
    <w:rsid w:val="00674B27"/>
    <w:rsid w:val="00685762"/>
    <w:rsid w:val="00691518"/>
    <w:rsid w:val="006A2DB0"/>
    <w:rsid w:val="006A7970"/>
    <w:rsid w:val="006C2F5D"/>
    <w:rsid w:val="006C5116"/>
    <w:rsid w:val="006D11D5"/>
    <w:rsid w:val="006D42C6"/>
    <w:rsid w:val="006F734B"/>
    <w:rsid w:val="00704C69"/>
    <w:rsid w:val="00707269"/>
    <w:rsid w:val="007205DB"/>
    <w:rsid w:val="00725A7F"/>
    <w:rsid w:val="007347E7"/>
    <w:rsid w:val="0075307B"/>
    <w:rsid w:val="00763D1D"/>
    <w:rsid w:val="007700DF"/>
    <w:rsid w:val="007840BF"/>
    <w:rsid w:val="00794659"/>
    <w:rsid w:val="007A07BE"/>
    <w:rsid w:val="007B03DF"/>
    <w:rsid w:val="007B2A5A"/>
    <w:rsid w:val="007C56DE"/>
    <w:rsid w:val="007E5F57"/>
    <w:rsid w:val="007F1BF8"/>
    <w:rsid w:val="007F6F68"/>
    <w:rsid w:val="00807DB6"/>
    <w:rsid w:val="00827892"/>
    <w:rsid w:val="008371FA"/>
    <w:rsid w:val="008412B9"/>
    <w:rsid w:val="00851F8F"/>
    <w:rsid w:val="008B1C01"/>
    <w:rsid w:val="008C08D7"/>
    <w:rsid w:val="008C09AD"/>
    <w:rsid w:val="008D30DB"/>
    <w:rsid w:val="008E5867"/>
    <w:rsid w:val="00906BD4"/>
    <w:rsid w:val="009234E3"/>
    <w:rsid w:val="00927131"/>
    <w:rsid w:val="00940243"/>
    <w:rsid w:val="00943964"/>
    <w:rsid w:val="00947017"/>
    <w:rsid w:val="009504D0"/>
    <w:rsid w:val="009577B9"/>
    <w:rsid w:val="009728A5"/>
    <w:rsid w:val="00975C15"/>
    <w:rsid w:val="0098033D"/>
    <w:rsid w:val="0098291C"/>
    <w:rsid w:val="009B3488"/>
    <w:rsid w:val="009B3713"/>
    <w:rsid w:val="009B5598"/>
    <w:rsid w:val="009E50DD"/>
    <w:rsid w:val="009F5082"/>
    <w:rsid w:val="009F62D4"/>
    <w:rsid w:val="009F6C29"/>
    <w:rsid w:val="00A0513B"/>
    <w:rsid w:val="00A13FBA"/>
    <w:rsid w:val="00A248BE"/>
    <w:rsid w:val="00A438BE"/>
    <w:rsid w:val="00A819AC"/>
    <w:rsid w:val="00AA05E2"/>
    <w:rsid w:val="00AA24B0"/>
    <w:rsid w:val="00AA4B8D"/>
    <w:rsid w:val="00AB5C4E"/>
    <w:rsid w:val="00AC19A1"/>
    <w:rsid w:val="00AC50A3"/>
    <w:rsid w:val="00AC6639"/>
    <w:rsid w:val="00AF2276"/>
    <w:rsid w:val="00B142B3"/>
    <w:rsid w:val="00B24DE1"/>
    <w:rsid w:val="00B270A0"/>
    <w:rsid w:val="00B602AA"/>
    <w:rsid w:val="00B73F1C"/>
    <w:rsid w:val="00B8180C"/>
    <w:rsid w:val="00B87FC7"/>
    <w:rsid w:val="00B968E1"/>
    <w:rsid w:val="00BA0DE5"/>
    <w:rsid w:val="00BA2552"/>
    <w:rsid w:val="00BC3789"/>
    <w:rsid w:val="00BD474B"/>
    <w:rsid w:val="00BF4F09"/>
    <w:rsid w:val="00BF7E4E"/>
    <w:rsid w:val="00C018EE"/>
    <w:rsid w:val="00C05971"/>
    <w:rsid w:val="00C230F0"/>
    <w:rsid w:val="00C427A4"/>
    <w:rsid w:val="00C54C97"/>
    <w:rsid w:val="00C61888"/>
    <w:rsid w:val="00C819C6"/>
    <w:rsid w:val="00CB14B5"/>
    <w:rsid w:val="00CB3941"/>
    <w:rsid w:val="00CC1271"/>
    <w:rsid w:val="00CC5344"/>
    <w:rsid w:val="00CD70BB"/>
    <w:rsid w:val="00CE6D59"/>
    <w:rsid w:val="00CF5E5A"/>
    <w:rsid w:val="00CF73C9"/>
    <w:rsid w:val="00D00B63"/>
    <w:rsid w:val="00D45645"/>
    <w:rsid w:val="00D53FA8"/>
    <w:rsid w:val="00D57E5B"/>
    <w:rsid w:val="00D61399"/>
    <w:rsid w:val="00D63ADC"/>
    <w:rsid w:val="00D6410B"/>
    <w:rsid w:val="00D749F8"/>
    <w:rsid w:val="00D8124D"/>
    <w:rsid w:val="00D85321"/>
    <w:rsid w:val="00DA0CF7"/>
    <w:rsid w:val="00DC1CA1"/>
    <w:rsid w:val="00DC1F71"/>
    <w:rsid w:val="00DD1296"/>
    <w:rsid w:val="00E05203"/>
    <w:rsid w:val="00E17390"/>
    <w:rsid w:val="00E25C77"/>
    <w:rsid w:val="00E36329"/>
    <w:rsid w:val="00E86349"/>
    <w:rsid w:val="00E876A3"/>
    <w:rsid w:val="00E91C77"/>
    <w:rsid w:val="00E94C05"/>
    <w:rsid w:val="00EC1959"/>
    <w:rsid w:val="00EC6921"/>
    <w:rsid w:val="00ED7E7F"/>
    <w:rsid w:val="00EE03DD"/>
    <w:rsid w:val="00EE1E06"/>
    <w:rsid w:val="00EE5222"/>
    <w:rsid w:val="00EF4920"/>
    <w:rsid w:val="00EF7A9E"/>
    <w:rsid w:val="00F27E0D"/>
    <w:rsid w:val="00F4048B"/>
    <w:rsid w:val="00F4305E"/>
    <w:rsid w:val="00F442F7"/>
    <w:rsid w:val="00F55ECC"/>
    <w:rsid w:val="00F604E1"/>
    <w:rsid w:val="00F76BAF"/>
    <w:rsid w:val="00F81FAD"/>
    <w:rsid w:val="00F878B2"/>
    <w:rsid w:val="00F87ED3"/>
    <w:rsid w:val="00F9759C"/>
    <w:rsid w:val="00FB088E"/>
    <w:rsid w:val="00FB16BF"/>
    <w:rsid w:val="00FD75C5"/>
    <w:rsid w:val="00FE3D83"/>
    <w:rsid w:val="00FE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 w:type="paragraph" w:styleId="BalloonText">
    <w:name w:val="Balloon Text"/>
    <w:basedOn w:val="Normal"/>
    <w:link w:val="BalloonTextChar"/>
    <w:uiPriority w:val="99"/>
    <w:semiHidden/>
    <w:unhideWhenUsed/>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rsid w:val="00154B90"/>
    <w:rPr>
      <w:rFonts w:ascii="Tahoma" w:eastAsia="Batang" w:hAnsi="Tahoma" w:cs="Tahoma"/>
      <w:sz w:val="16"/>
      <w:szCs w:val="16"/>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 w:type="paragraph" w:styleId="BalloonText">
    <w:name w:val="Balloon Text"/>
    <w:basedOn w:val="Normal"/>
    <w:link w:val="BalloonTextChar"/>
    <w:uiPriority w:val="99"/>
    <w:semiHidden/>
    <w:unhideWhenUsed/>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rsid w:val="00154B90"/>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5446">
      <w:marLeft w:val="0"/>
      <w:marRight w:val="0"/>
      <w:marTop w:val="0"/>
      <w:marBottom w:val="0"/>
      <w:divBdr>
        <w:top w:val="none" w:sz="0" w:space="0" w:color="auto"/>
        <w:left w:val="none" w:sz="0" w:space="0" w:color="auto"/>
        <w:bottom w:val="none" w:sz="0" w:space="0" w:color="auto"/>
        <w:right w:val="none" w:sz="0" w:space="0" w:color="auto"/>
      </w:divBdr>
    </w:div>
    <w:div w:id="309482720">
      <w:bodyDiv w:val="1"/>
      <w:marLeft w:val="0"/>
      <w:marRight w:val="0"/>
      <w:marTop w:val="0"/>
      <w:marBottom w:val="0"/>
      <w:divBdr>
        <w:top w:val="none" w:sz="0" w:space="0" w:color="auto"/>
        <w:left w:val="none" w:sz="0" w:space="0" w:color="auto"/>
        <w:bottom w:val="none" w:sz="0" w:space="0" w:color="auto"/>
        <w:right w:val="none" w:sz="0" w:space="0" w:color="auto"/>
      </w:divBdr>
    </w:div>
    <w:div w:id="18060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D48A5-7117-9B42-9B6C-832ECA5D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1138</Words>
  <Characters>6490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HAWAII HEALTH AUTHORITY</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creator>Kai Lau</dc:creator>
  <cp:lastModifiedBy>Stephen Kemble</cp:lastModifiedBy>
  <cp:revision>2</cp:revision>
  <cp:lastPrinted>2013-01-08T02:49:00Z</cp:lastPrinted>
  <dcterms:created xsi:type="dcterms:W3CDTF">2013-03-25T23:04:00Z</dcterms:created>
  <dcterms:modified xsi:type="dcterms:W3CDTF">2013-03-25T23:04:00Z</dcterms:modified>
</cp:coreProperties>
</file>